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09A3E" w14:textId="77777777" w:rsidR="005F7808" w:rsidRDefault="005F7808">
      <w:pPr>
        <w:spacing w:after="240" w:line="240" w:lineRule="auto"/>
        <w:jc w:val="both"/>
        <w:rPr>
          <w:rFonts w:ascii="Arial" w:eastAsia="Arial" w:hAnsi="Arial" w:cs="Arial"/>
          <w:b/>
          <w:sz w:val="36"/>
          <w:szCs w:val="36"/>
        </w:rPr>
      </w:pPr>
      <w:bookmarkStart w:id="0" w:name="_heading=h.30j0zll" w:colFirst="0" w:colLast="0"/>
      <w:bookmarkEnd w:id="0"/>
    </w:p>
    <w:tbl>
      <w:tblPr>
        <w:tblStyle w:val="a7"/>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5F7808" w14:paraId="1E1AEB37" w14:textId="77777777">
        <w:tc>
          <w:tcPr>
            <w:tcW w:w="9026" w:type="dxa"/>
            <w:shd w:val="clear" w:color="auto" w:fill="auto"/>
            <w:tcMar>
              <w:top w:w="100" w:type="dxa"/>
              <w:left w:w="100" w:type="dxa"/>
              <w:bottom w:w="100" w:type="dxa"/>
              <w:right w:w="100" w:type="dxa"/>
            </w:tcMar>
          </w:tcPr>
          <w:p w14:paraId="4FCA4737" w14:textId="77777777" w:rsidR="005F7808" w:rsidRDefault="00C42816">
            <w:pPr>
              <w:widowControl w:val="0"/>
              <w:rPr>
                <w:rFonts w:ascii="Arial" w:eastAsia="Arial" w:hAnsi="Arial" w:cs="Arial"/>
                <w:b/>
                <w:highlight w:val="yellow"/>
              </w:rPr>
            </w:pPr>
            <w:r>
              <w:rPr>
                <w:rFonts w:ascii="Arial" w:eastAsia="Arial" w:hAnsi="Arial" w:cs="Arial"/>
                <w:b/>
              </w:rPr>
              <w:t>PLEASE RETAIN A COPY OF THIS SCHEDULE AS THIS FORMS PART OF YOUR CALL-OFF CONTRACT</w:t>
            </w:r>
          </w:p>
        </w:tc>
      </w:tr>
    </w:tbl>
    <w:p w14:paraId="09BE557B" w14:textId="77777777" w:rsidR="005F7808" w:rsidRDefault="005F7808">
      <w:pPr>
        <w:spacing w:after="240" w:line="240" w:lineRule="auto"/>
        <w:jc w:val="both"/>
        <w:rPr>
          <w:rFonts w:ascii="Arial" w:eastAsia="Arial" w:hAnsi="Arial" w:cs="Arial"/>
          <w:b/>
          <w:sz w:val="36"/>
          <w:szCs w:val="36"/>
        </w:rPr>
      </w:pPr>
    </w:p>
    <w:p w14:paraId="65E20182" w14:textId="77777777" w:rsidR="005F7808" w:rsidRDefault="00C42816">
      <w:pPr>
        <w:rPr>
          <w:rFonts w:ascii="Arial" w:eastAsia="Arial" w:hAnsi="Arial" w:cs="Arial"/>
          <w:b/>
          <w:sz w:val="36"/>
          <w:szCs w:val="36"/>
        </w:rPr>
      </w:pPr>
      <w:r>
        <w:rPr>
          <w:rFonts w:ascii="Arial" w:eastAsia="Arial" w:hAnsi="Arial" w:cs="Arial"/>
          <w:b/>
          <w:sz w:val="36"/>
          <w:szCs w:val="36"/>
        </w:rPr>
        <w:t>Joint Schedule 4 (Commercially Sensitive Information)</w:t>
      </w:r>
    </w:p>
    <w:p w14:paraId="2A60D06A" w14:textId="77777777" w:rsidR="005F7808" w:rsidRDefault="00C4281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5F283378" w14:textId="77777777" w:rsidR="005F7808" w:rsidRDefault="00C4281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44B6EF1" w14:textId="77777777" w:rsidR="005F7808" w:rsidRDefault="00C4281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14:paraId="7CEBE00D" w14:textId="77777777" w:rsidR="005F7808" w:rsidRDefault="00C4281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14:paraId="7FFF3E04" w14:textId="77777777" w:rsidR="005F7808" w:rsidRDefault="005F7808"/>
    <w:tbl>
      <w:tblPr>
        <w:tblStyle w:val="a8"/>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5F7808" w14:paraId="269B3A8A" w14:textId="77777777">
        <w:tc>
          <w:tcPr>
            <w:tcW w:w="9026" w:type="dxa"/>
            <w:shd w:val="clear" w:color="auto" w:fill="auto"/>
            <w:tcMar>
              <w:top w:w="100" w:type="dxa"/>
              <w:left w:w="100" w:type="dxa"/>
              <w:bottom w:w="100" w:type="dxa"/>
              <w:right w:w="100" w:type="dxa"/>
            </w:tcMar>
          </w:tcPr>
          <w:tbl>
            <w:tblPr>
              <w:tblStyle w:val="TableGrid"/>
              <w:tblW w:w="0" w:type="auto"/>
              <w:tblLayout w:type="fixed"/>
              <w:tblLook w:val="04A0" w:firstRow="1" w:lastRow="0" w:firstColumn="1" w:lastColumn="0" w:noHBand="0" w:noVBand="1"/>
            </w:tblPr>
            <w:tblGrid>
              <w:gridCol w:w="2204"/>
              <w:gridCol w:w="2204"/>
              <w:gridCol w:w="2204"/>
              <w:gridCol w:w="2204"/>
            </w:tblGrid>
            <w:tr w:rsidR="00E265CA" w14:paraId="63D56A4C" w14:textId="77777777" w:rsidTr="00E265CA">
              <w:tc>
                <w:tcPr>
                  <w:tcW w:w="2204" w:type="dxa"/>
                </w:tcPr>
                <w:p w14:paraId="62D7ACCF" w14:textId="0A0DC3BE" w:rsidR="00E265CA" w:rsidRPr="00E265CA" w:rsidRDefault="00E265CA">
                  <w:pPr>
                    <w:widowControl w:val="0"/>
                    <w:jc w:val="center"/>
                    <w:rPr>
                      <w:rFonts w:ascii="Arial" w:eastAsia="Arial" w:hAnsi="Arial" w:cs="Arial"/>
                      <w:b/>
                      <w:bCs/>
                      <w:sz w:val="24"/>
                      <w:szCs w:val="24"/>
                    </w:rPr>
                  </w:pPr>
                  <w:r>
                    <w:rPr>
                      <w:rFonts w:ascii="Arial" w:eastAsia="Arial" w:hAnsi="Arial" w:cs="Arial"/>
                      <w:b/>
                      <w:bCs/>
                      <w:sz w:val="24"/>
                      <w:szCs w:val="24"/>
                    </w:rPr>
                    <w:t>No.</w:t>
                  </w:r>
                </w:p>
              </w:tc>
              <w:tc>
                <w:tcPr>
                  <w:tcW w:w="2204" w:type="dxa"/>
                </w:tcPr>
                <w:p w14:paraId="070D5DD0" w14:textId="159DDA62" w:rsidR="00E265CA" w:rsidRPr="00E265CA" w:rsidRDefault="00E265CA">
                  <w:pPr>
                    <w:widowControl w:val="0"/>
                    <w:jc w:val="center"/>
                    <w:rPr>
                      <w:rFonts w:ascii="Arial" w:eastAsia="Arial" w:hAnsi="Arial" w:cs="Arial"/>
                      <w:b/>
                      <w:bCs/>
                      <w:sz w:val="24"/>
                      <w:szCs w:val="24"/>
                    </w:rPr>
                  </w:pPr>
                  <w:r>
                    <w:rPr>
                      <w:rFonts w:ascii="Arial" w:eastAsia="Arial" w:hAnsi="Arial" w:cs="Arial"/>
                      <w:b/>
                      <w:bCs/>
                      <w:sz w:val="24"/>
                      <w:szCs w:val="24"/>
                    </w:rPr>
                    <w:t>Date</w:t>
                  </w:r>
                </w:p>
              </w:tc>
              <w:tc>
                <w:tcPr>
                  <w:tcW w:w="2204" w:type="dxa"/>
                </w:tcPr>
                <w:p w14:paraId="26D4BB85" w14:textId="59E25018" w:rsidR="00E265CA" w:rsidRPr="00E265CA" w:rsidRDefault="00E265CA">
                  <w:pPr>
                    <w:widowControl w:val="0"/>
                    <w:jc w:val="center"/>
                    <w:rPr>
                      <w:rFonts w:ascii="Arial" w:eastAsia="Arial" w:hAnsi="Arial" w:cs="Arial"/>
                      <w:b/>
                      <w:bCs/>
                      <w:sz w:val="24"/>
                      <w:szCs w:val="24"/>
                    </w:rPr>
                  </w:pPr>
                  <w:r>
                    <w:rPr>
                      <w:rFonts w:ascii="Arial" w:eastAsia="Arial" w:hAnsi="Arial" w:cs="Arial"/>
                      <w:b/>
                      <w:bCs/>
                      <w:sz w:val="24"/>
                      <w:szCs w:val="24"/>
                    </w:rPr>
                    <w:t>Item(s)</w:t>
                  </w:r>
                </w:p>
              </w:tc>
              <w:tc>
                <w:tcPr>
                  <w:tcW w:w="2204" w:type="dxa"/>
                </w:tcPr>
                <w:p w14:paraId="4A2AB7AE" w14:textId="0DF67EDA" w:rsidR="00E265CA" w:rsidRPr="00E265CA" w:rsidRDefault="00E265CA">
                  <w:pPr>
                    <w:widowControl w:val="0"/>
                    <w:jc w:val="center"/>
                    <w:rPr>
                      <w:rFonts w:ascii="Arial" w:eastAsia="Arial" w:hAnsi="Arial" w:cs="Arial"/>
                      <w:b/>
                      <w:bCs/>
                      <w:sz w:val="24"/>
                      <w:szCs w:val="24"/>
                    </w:rPr>
                  </w:pPr>
                  <w:r>
                    <w:rPr>
                      <w:rFonts w:ascii="Arial" w:eastAsia="Arial" w:hAnsi="Arial" w:cs="Arial"/>
                      <w:b/>
                      <w:bCs/>
                      <w:sz w:val="24"/>
                      <w:szCs w:val="24"/>
                    </w:rPr>
                    <w:t>Duration of Confidentiality</w:t>
                  </w:r>
                </w:p>
              </w:tc>
            </w:tr>
            <w:tr w:rsidR="00E265CA" w14:paraId="0428AC3D" w14:textId="77777777" w:rsidTr="00E265CA">
              <w:tc>
                <w:tcPr>
                  <w:tcW w:w="2204" w:type="dxa"/>
                </w:tcPr>
                <w:p w14:paraId="0D5BC885" w14:textId="77777777" w:rsidR="00E265CA" w:rsidRDefault="00E265CA">
                  <w:pPr>
                    <w:widowControl w:val="0"/>
                    <w:jc w:val="center"/>
                    <w:rPr>
                      <w:rFonts w:ascii="Arial" w:eastAsia="Arial" w:hAnsi="Arial" w:cs="Arial"/>
                      <w:sz w:val="24"/>
                      <w:szCs w:val="24"/>
                    </w:rPr>
                  </w:pPr>
                </w:p>
              </w:tc>
              <w:tc>
                <w:tcPr>
                  <w:tcW w:w="2204" w:type="dxa"/>
                </w:tcPr>
                <w:p w14:paraId="152840CE" w14:textId="0AE18900" w:rsidR="00E265CA" w:rsidRPr="00E265CA" w:rsidRDefault="00E265CA">
                  <w:pPr>
                    <w:widowControl w:val="0"/>
                    <w:jc w:val="center"/>
                    <w:rPr>
                      <w:rFonts w:ascii="Arial" w:eastAsia="Arial" w:hAnsi="Arial" w:cs="Arial"/>
                      <w:b/>
                      <w:bCs/>
                      <w:sz w:val="24"/>
                      <w:szCs w:val="24"/>
                    </w:rPr>
                  </w:pPr>
                  <w:r w:rsidRPr="00E265CA">
                    <w:rPr>
                      <w:rFonts w:ascii="Arial" w:eastAsia="Arial" w:hAnsi="Arial" w:cs="Arial"/>
                      <w:b/>
                      <w:bCs/>
                      <w:sz w:val="24"/>
                      <w:szCs w:val="24"/>
                    </w:rPr>
                    <w:t>[Date]</w:t>
                  </w:r>
                </w:p>
              </w:tc>
              <w:tc>
                <w:tcPr>
                  <w:tcW w:w="2204" w:type="dxa"/>
                </w:tcPr>
                <w:p w14:paraId="6469625D" w14:textId="77777777" w:rsidR="00E265CA" w:rsidRPr="00E265CA" w:rsidRDefault="00E265CA" w:rsidP="00E265CA">
                  <w:pPr>
                    <w:widowControl w:val="0"/>
                    <w:jc w:val="center"/>
                    <w:rPr>
                      <w:rFonts w:ascii="Arial" w:eastAsia="Arial" w:hAnsi="Arial" w:cs="Arial"/>
                      <w:b/>
                      <w:bCs/>
                      <w:sz w:val="24"/>
                      <w:szCs w:val="24"/>
                    </w:rPr>
                  </w:pPr>
                  <w:r w:rsidRPr="00E265CA">
                    <w:rPr>
                      <w:rFonts w:ascii="Arial" w:eastAsia="Arial" w:hAnsi="Arial" w:cs="Arial"/>
                      <w:b/>
                      <w:bCs/>
                      <w:sz w:val="24"/>
                      <w:szCs w:val="24"/>
                    </w:rPr>
                    <w:t>Redacted under FOIA section 43, Commercial</w:t>
                  </w:r>
                </w:p>
                <w:p w14:paraId="444AD1F0" w14:textId="39EF7D7A" w:rsidR="00E265CA" w:rsidRDefault="00E265CA" w:rsidP="00E265CA">
                  <w:pPr>
                    <w:widowControl w:val="0"/>
                    <w:jc w:val="center"/>
                    <w:rPr>
                      <w:rFonts w:ascii="Arial" w:eastAsia="Arial" w:hAnsi="Arial" w:cs="Arial"/>
                      <w:sz w:val="24"/>
                      <w:szCs w:val="24"/>
                    </w:rPr>
                  </w:pPr>
                  <w:r w:rsidRPr="00E265CA">
                    <w:rPr>
                      <w:rFonts w:ascii="Arial" w:eastAsia="Arial" w:hAnsi="Arial" w:cs="Arial"/>
                      <w:b/>
                      <w:bCs/>
                      <w:sz w:val="24"/>
                      <w:szCs w:val="24"/>
                    </w:rPr>
                    <w:t>Interests</w:t>
                  </w:r>
                </w:p>
              </w:tc>
              <w:tc>
                <w:tcPr>
                  <w:tcW w:w="2204" w:type="dxa"/>
                </w:tcPr>
                <w:p w14:paraId="709C42A0" w14:textId="77777777" w:rsidR="00E265CA" w:rsidRPr="00E265CA" w:rsidRDefault="00E265CA" w:rsidP="00E265CA">
                  <w:pPr>
                    <w:widowControl w:val="0"/>
                    <w:jc w:val="center"/>
                    <w:rPr>
                      <w:rFonts w:ascii="Arial" w:eastAsia="Arial" w:hAnsi="Arial" w:cs="Arial"/>
                      <w:b/>
                      <w:bCs/>
                      <w:sz w:val="24"/>
                      <w:szCs w:val="24"/>
                    </w:rPr>
                  </w:pPr>
                  <w:r w:rsidRPr="00E265CA">
                    <w:rPr>
                      <w:rFonts w:ascii="Arial" w:eastAsia="Arial" w:hAnsi="Arial" w:cs="Arial"/>
                      <w:b/>
                      <w:bCs/>
                      <w:sz w:val="24"/>
                      <w:szCs w:val="24"/>
                    </w:rPr>
                    <w:t>Redacted under FOIA section 43, Commercial</w:t>
                  </w:r>
                </w:p>
                <w:p w14:paraId="0564B963" w14:textId="35B4DADA" w:rsidR="00E265CA" w:rsidRPr="00E265CA" w:rsidRDefault="00E265CA" w:rsidP="00E265CA">
                  <w:pPr>
                    <w:widowControl w:val="0"/>
                    <w:jc w:val="center"/>
                    <w:rPr>
                      <w:rFonts w:ascii="Arial" w:eastAsia="Arial" w:hAnsi="Arial" w:cs="Arial"/>
                      <w:b/>
                      <w:bCs/>
                      <w:sz w:val="24"/>
                      <w:szCs w:val="24"/>
                    </w:rPr>
                  </w:pPr>
                  <w:r w:rsidRPr="00E265CA">
                    <w:rPr>
                      <w:rFonts w:ascii="Arial" w:eastAsia="Arial" w:hAnsi="Arial" w:cs="Arial"/>
                      <w:b/>
                      <w:bCs/>
                      <w:sz w:val="24"/>
                      <w:szCs w:val="24"/>
                    </w:rPr>
                    <w:t>Interests</w:t>
                  </w:r>
                </w:p>
              </w:tc>
            </w:tr>
          </w:tbl>
          <w:p w14:paraId="7DFB23D9" w14:textId="062A5DE2" w:rsidR="005F7808" w:rsidRDefault="005F7808">
            <w:pPr>
              <w:widowControl w:val="0"/>
              <w:pBdr>
                <w:top w:val="nil"/>
                <w:left w:val="nil"/>
                <w:bottom w:val="nil"/>
                <w:right w:val="nil"/>
                <w:between w:val="nil"/>
              </w:pBdr>
              <w:spacing w:after="0" w:line="240" w:lineRule="auto"/>
              <w:jc w:val="center"/>
              <w:rPr>
                <w:rFonts w:ascii="Arial" w:eastAsia="Arial" w:hAnsi="Arial" w:cs="Arial"/>
                <w:sz w:val="24"/>
                <w:szCs w:val="24"/>
              </w:rPr>
            </w:pPr>
          </w:p>
        </w:tc>
      </w:tr>
    </w:tbl>
    <w:p w14:paraId="2C21799B" w14:textId="77777777" w:rsidR="005F7808" w:rsidRDefault="005F7808"/>
    <w:p w14:paraId="1B42EF00" w14:textId="77777777" w:rsidR="005F7808" w:rsidRDefault="005F7808">
      <w:bookmarkStart w:id="1" w:name="_heading=h.gjdgxs" w:colFirst="0" w:colLast="0"/>
      <w:bookmarkEnd w:id="1"/>
    </w:p>
    <w:sectPr w:rsidR="005F780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4FB0" w14:textId="77777777" w:rsidR="00C42816" w:rsidRDefault="00C42816">
      <w:pPr>
        <w:spacing w:after="0" w:line="240" w:lineRule="auto"/>
      </w:pPr>
      <w:r>
        <w:separator/>
      </w:r>
    </w:p>
  </w:endnote>
  <w:endnote w:type="continuationSeparator" w:id="0">
    <w:p w14:paraId="5C56FB61" w14:textId="77777777" w:rsidR="00C42816" w:rsidRDefault="00C42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854" w14:textId="77777777" w:rsidR="005F7808" w:rsidRDefault="005F780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ECC5" w14:textId="77777777" w:rsidR="005F7808" w:rsidRDefault="00C42816">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24DF00E2" w14:textId="77777777" w:rsidR="005F7808" w:rsidRDefault="00C4281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265C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A31A43D" w14:textId="77777777" w:rsidR="005F7808" w:rsidRDefault="00C428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EF26" w14:textId="77777777" w:rsidR="005F7808" w:rsidRDefault="005F780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2E956" w14:textId="77777777" w:rsidR="00C42816" w:rsidRDefault="00C42816">
      <w:pPr>
        <w:spacing w:after="0" w:line="240" w:lineRule="auto"/>
      </w:pPr>
      <w:r>
        <w:separator/>
      </w:r>
    </w:p>
  </w:footnote>
  <w:footnote w:type="continuationSeparator" w:id="0">
    <w:p w14:paraId="39C25629" w14:textId="77777777" w:rsidR="00C42816" w:rsidRDefault="00C42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26FB" w14:textId="77777777" w:rsidR="005F7808" w:rsidRDefault="005F780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0509C" w14:textId="77777777" w:rsidR="005F7808" w:rsidRDefault="00C4281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45415B25" w14:textId="77777777" w:rsidR="005F7808" w:rsidRDefault="00C4281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1CDA" w14:textId="77777777" w:rsidR="005F7808" w:rsidRDefault="005F780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955F9"/>
    <w:multiLevelType w:val="multilevel"/>
    <w:tmpl w:val="0E3A0276"/>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E4B2771"/>
    <w:multiLevelType w:val="multilevel"/>
    <w:tmpl w:val="CB20091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808"/>
    <w:rsid w:val="005F7808"/>
    <w:rsid w:val="00C42816"/>
    <w:rsid w:val="00E265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83BFB"/>
  <w15:docId w15:val="{0F719C53-16C1-44C9-B970-2E7960AF2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rsid w:val="00630C48"/>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1CLAUSEHEADING">
    <w:name w:val="GPS L1 CLAUSE HEADING"/>
    <w:basedOn w:val="Normal"/>
    <w:next w:val="Normal"/>
    <w:qFormat/>
    <w:rsid w:val="00630C48"/>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qFormat/>
    <w:rsid w:val="00630C48"/>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qFormat/>
    <w:rsid w:val="00630C48"/>
    <w:pPr>
      <w:numPr>
        <w:ilvl w:val="3"/>
      </w:numPr>
      <w:tabs>
        <w:tab w:val="left" w:pos="2552"/>
      </w:tabs>
    </w:pPr>
  </w:style>
  <w:style w:type="paragraph" w:customStyle="1" w:styleId="GPSL5numberedclause">
    <w:name w:val="GPS L5 numbered clause"/>
    <w:basedOn w:val="GPSL4numberedclause"/>
    <w:qFormat/>
    <w:rsid w:val="00630C48"/>
    <w:pPr>
      <w:numPr>
        <w:ilvl w:val="4"/>
      </w:numPr>
      <w:tabs>
        <w:tab w:val="left" w:pos="3119"/>
      </w:tabs>
    </w:pPr>
  </w:style>
  <w:style w:type="paragraph" w:customStyle="1" w:styleId="GPSL2NumberedBoldHeading">
    <w:name w:val="GPS L2 Numbered Bold Heading"/>
    <w:basedOn w:val="Normal"/>
    <w:qFormat/>
    <w:rsid w:val="00630C48"/>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rsid w:val="00630C48"/>
    <w:pPr>
      <w:numPr>
        <w:ilvl w:val="5"/>
      </w:numPr>
      <w:tabs>
        <w:tab w:val="left" w:pos="3686"/>
      </w:tabs>
    </w:pPr>
  </w:style>
  <w:style w:type="paragraph" w:customStyle="1" w:styleId="GPSL1Guidance">
    <w:name w:val="GPS L1 Guidance"/>
    <w:basedOn w:val="Normal"/>
    <w:link w:val="GPSL1GuidanceChar"/>
    <w:qFormat/>
    <w:rsid w:val="00630C48"/>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rsid w:val="00630C48"/>
    <w:pPr>
      <w:outlineLvl w:val="9"/>
    </w:pPr>
  </w:style>
  <w:style w:type="paragraph" w:customStyle="1" w:styleId="GPSmacrorestart">
    <w:name w:val="GPS macro restart"/>
    <w:basedOn w:val="Normal"/>
    <w:qFormat/>
    <w:rsid w:val="00630C48"/>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eastAsia="STZhongsong" w:cs="Arial"/>
      <w:b/>
      <w:caps/>
      <w:lang w:eastAsia="zh-CN"/>
    </w:rPr>
  </w:style>
  <w:style w:type="character" w:customStyle="1" w:styleId="GPSL1GuidanceChar">
    <w:name w:val="GPS L1 Guidance Char"/>
    <w:link w:val="GPSL1Guidance"/>
    <w:locked/>
    <w:rPr>
      <w:rFonts w:eastAsia="Times New Roman"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rsid w:val="00630C48"/>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paragraph" w:styleId="Revision">
    <w:name w:val="Revision"/>
    <w:hidden/>
    <w:uiPriority w:val="99"/>
    <w:semiHidden/>
    <w:rsid w:val="00F139A7"/>
    <w:pPr>
      <w:spacing w:after="0" w:line="240" w:lineRule="auto"/>
    </w:p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uv2ZsxnO7ceH5Uw+qlaMkqat2A==">CgMxLjAaHwoBMBIaChgICVIUChJ0YWJsZS5oZ3ZwcXA5Y253OW0yCWguMzBqMHpsbDIIaC5namRneHMyCmlkLjMwajB6bGw4AHIhMXU1d2dESFM0TE5lMWFvc0x1N0habHd4bEYxS3pBMDVQ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Daniel O'keefe</cp:lastModifiedBy>
  <cp:revision>2</cp:revision>
  <dcterms:created xsi:type="dcterms:W3CDTF">2025-02-06T10:46:00Z</dcterms:created>
  <dcterms:modified xsi:type="dcterms:W3CDTF">2025-08-12T10:50:00Z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